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79" w:rsidRDefault="00C62179" w:rsidP="00C6217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межрегиональное управление Федеральной службы по надзору в сфере природопользования (Росприроднадзора) </w:t>
      </w:r>
    </w:p>
    <w:p w:rsidR="00C62179" w:rsidRPr="003528F4" w:rsidRDefault="00C62179" w:rsidP="00C62179">
      <w:pPr>
        <w:pStyle w:val="Iauiue"/>
        <w:jc w:val="center"/>
        <w:rPr>
          <w:sz w:val="16"/>
          <w:szCs w:val="16"/>
        </w:rPr>
      </w:pPr>
    </w:p>
    <w:p w:rsidR="00C62179" w:rsidRDefault="00C62179" w:rsidP="00C62179">
      <w:pPr>
        <w:pStyle w:val="Iauiue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«Анализ правоприменительной практики Северо-Уральского межрегионального управления Росприроднадзора </w:t>
      </w:r>
    </w:p>
    <w:p w:rsidR="00C62179" w:rsidRDefault="00C62179" w:rsidP="00C62179">
      <w:pPr>
        <w:pStyle w:val="Iauiue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2020 года».</w:t>
      </w:r>
    </w:p>
    <w:p w:rsidR="00C62179" w:rsidRDefault="00C62179" w:rsidP="00C62179">
      <w:pPr>
        <w:pStyle w:val="Iauiue"/>
        <w:spacing w:line="216" w:lineRule="auto"/>
        <w:jc w:val="center"/>
        <w:rPr>
          <w:sz w:val="28"/>
          <w:szCs w:val="28"/>
        </w:rPr>
      </w:pPr>
    </w:p>
    <w:p w:rsidR="00C62179" w:rsidRDefault="00C62179" w:rsidP="00C62179">
      <w:pPr>
        <w:pStyle w:val="Iauiue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ВКС)</w:t>
      </w:r>
    </w:p>
    <w:p w:rsidR="00C62179" w:rsidRPr="003528F4" w:rsidRDefault="00C62179" w:rsidP="00C62179">
      <w:pPr>
        <w:pStyle w:val="Iauiue"/>
        <w:jc w:val="center"/>
        <w:rPr>
          <w:sz w:val="16"/>
          <w:szCs w:val="16"/>
        </w:rPr>
      </w:pPr>
    </w:p>
    <w:p w:rsidR="00C62179" w:rsidRDefault="00C62179" w:rsidP="00C62179">
      <w:pPr>
        <w:pStyle w:val="Iauiu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C62179" w:rsidRPr="003528F4" w:rsidRDefault="00C62179" w:rsidP="00C62179">
      <w:pPr>
        <w:pStyle w:val="Iauiue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C62179" w:rsidRPr="00137760" w:rsidTr="00A976AC">
        <w:tc>
          <w:tcPr>
            <w:tcW w:w="9344" w:type="dxa"/>
            <w:gridSpan w:val="2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ноября </w:t>
            </w:r>
            <w:r w:rsidRPr="0013776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137760">
              <w:rPr>
                <w:b/>
                <w:sz w:val="28"/>
                <w:szCs w:val="28"/>
              </w:rPr>
              <w:t>года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 w:rsidRPr="00137760">
              <w:rPr>
                <w:sz w:val="28"/>
                <w:szCs w:val="28"/>
              </w:rPr>
              <w:t>13.00-14.00</w:t>
            </w:r>
          </w:p>
        </w:tc>
        <w:tc>
          <w:tcPr>
            <w:tcW w:w="7648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и р</w:t>
            </w:r>
            <w:r w:rsidRPr="00137760">
              <w:rPr>
                <w:sz w:val="28"/>
                <w:szCs w:val="28"/>
              </w:rPr>
              <w:t>егистрация участников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 w:rsidRPr="00137760">
              <w:rPr>
                <w:sz w:val="28"/>
                <w:szCs w:val="28"/>
              </w:rPr>
              <w:t>14.00-14.10</w:t>
            </w:r>
          </w:p>
        </w:tc>
        <w:tc>
          <w:tcPr>
            <w:tcW w:w="7648" w:type="dxa"/>
          </w:tcPr>
          <w:p w:rsidR="00C62179" w:rsidRPr="00257918" w:rsidRDefault="00C62179" w:rsidP="00A976AC">
            <w:pPr>
              <w:pStyle w:val="Iauiue"/>
              <w:jc w:val="both"/>
              <w:rPr>
                <w:sz w:val="28"/>
                <w:szCs w:val="28"/>
              </w:rPr>
            </w:pPr>
            <w:r w:rsidRPr="00257918">
              <w:rPr>
                <w:sz w:val="28"/>
                <w:szCs w:val="28"/>
              </w:rPr>
              <w:t xml:space="preserve">Вступительное слово руководителя Управления – </w:t>
            </w:r>
            <w:proofErr w:type="spellStart"/>
            <w:r w:rsidRPr="00257918">
              <w:rPr>
                <w:sz w:val="28"/>
                <w:szCs w:val="28"/>
              </w:rPr>
              <w:t>Гуржеева</w:t>
            </w:r>
            <w:proofErr w:type="spellEnd"/>
            <w:r w:rsidRPr="00257918">
              <w:rPr>
                <w:sz w:val="28"/>
                <w:szCs w:val="28"/>
              </w:rPr>
              <w:t xml:space="preserve"> Андрея Олеговича, представление участников и докладчиков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 w:rsidRPr="00137760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</w:t>
            </w:r>
            <w:r w:rsidRPr="00137760">
              <w:rPr>
                <w:sz w:val="28"/>
                <w:szCs w:val="28"/>
              </w:rPr>
              <w:t>0-14.</w:t>
            </w:r>
            <w:r>
              <w:rPr>
                <w:sz w:val="28"/>
                <w:szCs w:val="28"/>
              </w:rPr>
              <w:t>3</w:t>
            </w:r>
            <w:r w:rsidRPr="00137760">
              <w:rPr>
                <w:sz w:val="28"/>
                <w:szCs w:val="28"/>
              </w:rPr>
              <w:t>0</w:t>
            </w:r>
          </w:p>
        </w:tc>
        <w:tc>
          <w:tcPr>
            <w:tcW w:w="7648" w:type="dxa"/>
          </w:tcPr>
          <w:p w:rsidR="00C62179" w:rsidRPr="00257918" w:rsidRDefault="00C62179" w:rsidP="00C62179">
            <w:pPr>
              <w:pStyle w:val="Iauiue"/>
              <w:jc w:val="both"/>
              <w:rPr>
                <w:sz w:val="28"/>
                <w:szCs w:val="28"/>
              </w:rPr>
            </w:pPr>
            <w:r w:rsidRPr="00257918">
              <w:rPr>
                <w:sz w:val="28"/>
                <w:szCs w:val="28"/>
              </w:rPr>
              <w:t xml:space="preserve">Доклад «Анализ правоприменительной практики Управления за 9 месяцев 2020 года на юге Тюменской области», </w:t>
            </w:r>
            <w:r>
              <w:rPr>
                <w:sz w:val="28"/>
                <w:szCs w:val="28"/>
              </w:rPr>
              <w:t>Игнатевская Анастасия Анатольевна</w:t>
            </w:r>
            <w:r w:rsidRPr="002579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</w:t>
            </w:r>
            <w:r w:rsidRPr="00C62179">
              <w:rPr>
                <w:sz w:val="28"/>
                <w:szCs w:val="28"/>
              </w:rPr>
              <w:t xml:space="preserve"> отдела</w:t>
            </w:r>
            <w:r w:rsidRPr="00257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экологического надзора по Тюменской области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14.30-14.50</w:t>
            </w:r>
          </w:p>
        </w:tc>
        <w:tc>
          <w:tcPr>
            <w:tcW w:w="7648" w:type="dxa"/>
          </w:tcPr>
          <w:p w:rsidR="00C62179" w:rsidRPr="00257918" w:rsidRDefault="00C62179" w:rsidP="00AE4F8E">
            <w:pPr>
              <w:rPr>
                <w:sz w:val="28"/>
                <w:szCs w:val="28"/>
              </w:rPr>
            </w:pPr>
            <w:r w:rsidRPr="00257918">
              <w:rPr>
                <w:sz w:val="28"/>
                <w:szCs w:val="28"/>
              </w:rPr>
              <w:t>Доклад «Анализ правоприменительной практики Управления за 9 месяцев 20</w:t>
            </w:r>
            <w:r>
              <w:rPr>
                <w:sz w:val="28"/>
                <w:szCs w:val="28"/>
              </w:rPr>
              <w:t>20</w:t>
            </w:r>
            <w:r w:rsidR="00DA36E1">
              <w:rPr>
                <w:sz w:val="28"/>
                <w:szCs w:val="28"/>
              </w:rPr>
              <w:t xml:space="preserve"> года территории ХМАО»,</w:t>
            </w:r>
            <w:r w:rsidRPr="00257918">
              <w:rPr>
                <w:sz w:val="28"/>
                <w:szCs w:val="28"/>
              </w:rPr>
              <w:t xml:space="preserve"> </w:t>
            </w:r>
            <w:proofErr w:type="spellStart"/>
            <w:r w:rsidR="00DA36E1" w:rsidRPr="00DA36E1">
              <w:rPr>
                <w:sz w:val="28"/>
                <w:szCs w:val="28"/>
              </w:rPr>
              <w:t>Никитичева</w:t>
            </w:r>
            <w:proofErr w:type="spellEnd"/>
            <w:r w:rsidR="00DA36E1" w:rsidRPr="00DA36E1">
              <w:rPr>
                <w:sz w:val="28"/>
                <w:szCs w:val="28"/>
              </w:rPr>
              <w:t xml:space="preserve"> Анастасия Дмитриевна</w:t>
            </w:r>
            <w:r w:rsidR="00DA36E1">
              <w:rPr>
                <w:sz w:val="28"/>
                <w:szCs w:val="28"/>
              </w:rPr>
              <w:t>,</w:t>
            </w:r>
            <w:r w:rsidR="00DA36E1" w:rsidRPr="00DA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 исполняющий обязанности начальника отдела государственного экологического надзора </w:t>
            </w:r>
            <w:r w:rsidR="00DA36E1">
              <w:rPr>
                <w:sz w:val="28"/>
                <w:szCs w:val="28"/>
              </w:rPr>
              <w:t xml:space="preserve">по </w:t>
            </w:r>
            <w:r w:rsidR="00AE4F8E">
              <w:rPr>
                <w:sz w:val="28"/>
                <w:szCs w:val="28"/>
              </w:rPr>
              <w:t>Ханты</w:t>
            </w:r>
            <w:r w:rsidR="009819CB">
              <w:rPr>
                <w:sz w:val="28"/>
                <w:szCs w:val="28"/>
              </w:rPr>
              <w:t>-Мансийскому автономному округу</w:t>
            </w:r>
            <w:r w:rsidR="00DA36E1">
              <w:rPr>
                <w:sz w:val="28"/>
                <w:szCs w:val="28"/>
              </w:rPr>
              <w:t xml:space="preserve"> 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14.50-15.10</w:t>
            </w:r>
          </w:p>
        </w:tc>
        <w:tc>
          <w:tcPr>
            <w:tcW w:w="7648" w:type="dxa"/>
          </w:tcPr>
          <w:p w:rsidR="00C62179" w:rsidRPr="00257918" w:rsidRDefault="00C62179" w:rsidP="009819CB">
            <w:pPr>
              <w:rPr>
                <w:sz w:val="28"/>
                <w:szCs w:val="28"/>
              </w:rPr>
            </w:pPr>
            <w:r w:rsidRPr="00257918">
              <w:rPr>
                <w:sz w:val="28"/>
                <w:szCs w:val="28"/>
              </w:rPr>
              <w:t>Доклад «Анализ правоприменительной практики Управления за 9 месяцев 20</w:t>
            </w:r>
            <w:r>
              <w:rPr>
                <w:sz w:val="28"/>
                <w:szCs w:val="28"/>
              </w:rPr>
              <w:t>20</w:t>
            </w:r>
            <w:r w:rsidRPr="00257918">
              <w:rPr>
                <w:sz w:val="28"/>
                <w:szCs w:val="28"/>
              </w:rPr>
              <w:t xml:space="preserve"> года на территории ЯНАО», </w:t>
            </w:r>
            <w:r>
              <w:rPr>
                <w:sz w:val="28"/>
                <w:szCs w:val="28"/>
              </w:rPr>
              <w:t>Зарубин Денис</w:t>
            </w:r>
            <w:r w:rsidRPr="00C62179">
              <w:rPr>
                <w:sz w:val="28"/>
                <w:szCs w:val="28"/>
              </w:rPr>
              <w:t xml:space="preserve"> Максимович</w:t>
            </w:r>
            <w:r w:rsidRPr="00257918">
              <w:rPr>
                <w:sz w:val="28"/>
                <w:szCs w:val="28"/>
              </w:rPr>
              <w:t xml:space="preserve">, </w:t>
            </w:r>
            <w:r w:rsidR="00AE4F8E">
              <w:rPr>
                <w:sz w:val="28"/>
                <w:szCs w:val="28"/>
              </w:rPr>
              <w:t>начальник отдела государственного экологического надзора по Ямало-Ненецкому автономному</w:t>
            </w:r>
            <w:r w:rsidR="009819CB">
              <w:rPr>
                <w:sz w:val="28"/>
                <w:szCs w:val="28"/>
              </w:rPr>
              <w:t xml:space="preserve"> округу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13776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5.30</w:t>
            </w:r>
          </w:p>
        </w:tc>
        <w:tc>
          <w:tcPr>
            <w:tcW w:w="7648" w:type="dxa"/>
          </w:tcPr>
          <w:p w:rsidR="00C62179" w:rsidRPr="00257918" w:rsidRDefault="00C62179" w:rsidP="00A976AC">
            <w:pPr>
              <w:pStyle w:val="Iauiue"/>
              <w:jc w:val="both"/>
              <w:rPr>
                <w:sz w:val="28"/>
                <w:szCs w:val="28"/>
              </w:rPr>
            </w:pPr>
            <w:r w:rsidRPr="00257918">
              <w:rPr>
                <w:sz w:val="28"/>
                <w:szCs w:val="28"/>
              </w:rPr>
              <w:t xml:space="preserve">Доклад </w:t>
            </w:r>
            <w:r>
              <w:rPr>
                <w:sz w:val="28"/>
                <w:szCs w:val="28"/>
              </w:rPr>
              <w:t>«</w:t>
            </w:r>
            <w:r w:rsidRPr="00257918">
              <w:rPr>
                <w:sz w:val="28"/>
                <w:szCs w:val="28"/>
              </w:rPr>
              <w:t>Изменения законодательства в области государственной экологической экспертизы и применение положений Федерального закона «Об экологической экспертизе»</w:t>
            </w:r>
            <w:r>
              <w:rPr>
                <w:sz w:val="28"/>
                <w:szCs w:val="28"/>
              </w:rPr>
              <w:t>, Зайцева Анна Васильевна, исполняющий обязанности заместителя руководителя Управления</w:t>
            </w:r>
          </w:p>
        </w:tc>
      </w:tr>
      <w:tr w:rsidR="00C62179" w:rsidRPr="00137760" w:rsidTr="00A976AC">
        <w:trPr>
          <w:trHeight w:val="1141"/>
        </w:trPr>
        <w:tc>
          <w:tcPr>
            <w:tcW w:w="1696" w:type="dxa"/>
          </w:tcPr>
          <w:p w:rsidR="00C62179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</w:t>
            </w:r>
            <w:r w:rsidRPr="001377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7648" w:type="dxa"/>
          </w:tcPr>
          <w:p w:rsidR="00C62179" w:rsidRPr="00DA36E1" w:rsidRDefault="00C62179" w:rsidP="00981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«Изменения законодательства в области администрирования платы за негативное воздействие на окружающую среду и основные вопросы, возникающие при сдаче </w:t>
            </w:r>
            <w:r w:rsidR="00DA36E1">
              <w:rPr>
                <w:sz w:val="28"/>
                <w:szCs w:val="28"/>
              </w:rPr>
              <w:t>отчётности</w:t>
            </w:r>
            <w:r>
              <w:rPr>
                <w:sz w:val="28"/>
                <w:szCs w:val="28"/>
              </w:rPr>
              <w:t xml:space="preserve"> по расширенной ответственности производителей товаров», </w:t>
            </w:r>
            <w:bookmarkStart w:id="0" w:name="_GoBack"/>
            <w:r>
              <w:rPr>
                <w:sz w:val="28"/>
                <w:szCs w:val="28"/>
              </w:rPr>
              <w:t>Семиренко Любовь Алексеевна, начальник межрегионального о</w:t>
            </w:r>
            <w:r w:rsidR="009819CB">
              <w:rPr>
                <w:sz w:val="28"/>
                <w:szCs w:val="28"/>
              </w:rPr>
              <w:t>тдела администрирования платежей</w:t>
            </w:r>
            <w:bookmarkEnd w:id="0"/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15:50-</w:t>
            </w:r>
            <w:r w:rsidRPr="00137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7648" w:type="dxa"/>
          </w:tcPr>
          <w:p w:rsidR="00C62179" w:rsidRDefault="00C62179" w:rsidP="00A976AC">
            <w:pPr>
              <w:pStyle w:val="Iauiue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Обсуждение: Вопрос-ответ</w:t>
            </w:r>
          </w:p>
        </w:tc>
      </w:tr>
      <w:tr w:rsidR="00C62179" w:rsidRPr="00137760" w:rsidTr="00A976AC">
        <w:tc>
          <w:tcPr>
            <w:tcW w:w="1696" w:type="dxa"/>
          </w:tcPr>
          <w:p w:rsidR="00C62179" w:rsidRPr="00137760" w:rsidRDefault="00C62179" w:rsidP="00A976AC">
            <w:pPr>
              <w:pStyle w:val="Iauiue"/>
              <w:spacing w:line="228" w:lineRule="auto"/>
              <w:jc w:val="center"/>
              <w:rPr>
                <w:sz w:val="28"/>
                <w:szCs w:val="28"/>
              </w:rPr>
            </w:pPr>
            <w:r w:rsidRPr="00137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37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</w:t>
            </w:r>
            <w:r w:rsidRPr="00137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37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648" w:type="dxa"/>
          </w:tcPr>
          <w:p w:rsidR="00C62179" w:rsidRDefault="00C62179" w:rsidP="00A976AC">
            <w:pPr>
              <w:pStyle w:val="Iauiue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</w:t>
            </w:r>
            <w:r w:rsidRPr="00137760">
              <w:rPr>
                <w:sz w:val="28"/>
                <w:szCs w:val="28"/>
              </w:rPr>
              <w:t xml:space="preserve">ительное слово </w:t>
            </w:r>
          </w:p>
        </w:tc>
      </w:tr>
    </w:tbl>
    <w:p w:rsidR="00C62179" w:rsidRDefault="004E2911" w:rsidP="00C62179">
      <w:pPr>
        <w:pStyle w:val="Iauiu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58F3">
        <w:rPr>
          <w:sz w:val="32"/>
          <w:szCs w:val="32"/>
        </w:rPr>
        <w:t xml:space="preserve"> </w:t>
      </w:r>
    </w:p>
    <w:sectPr w:rsidR="00C62179" w:rsidSect="00DA36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C4"/>
    <w:rsid w:val="000739BC"/>
    <w:rsid w:val="004458F3"/>
    <w:rsid w:val="004E2911"/>
    <w:rsid w:val="0065611A"/>
    <w:rsid w:val="009819CB"/>
    <w:rsid w:val="00AE4F8E"/>
    <w:rsid w:val="00C62179"/>
    <w:rsid w:val="00DA36E1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8A1E-5717-4361-B56E-4689F70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6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C6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Михайловна</dc:creator>
  <cp:keywords/>
  <dc:description/>
  <cp:lastModifiedBy>Евдокимова Екатерина Михайловна</cp:lastModifiedBy>
  <cp:revision>5</cp:revision>
  <cp:lastPrinted>2020-11-19T08:02:00Z</cp:lastPrinted>
  <dcterms:created xsi:type="dcterms:W3CDTF">2020-11-18T05:12:00Z</dcterms:created>
  <dcterms:modified xsi:type="dcterms:W3CDTF">2020-11-20T04:57:00Z</dcterms:modified>
</cp:coreProperties>
</file>